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577" w:rsidRDefault="000F2577"/>
    <w:p w:rsidR="009606AC" w:rsidRPr="0029444D" w:rsidRDefault="009606AC" w:rsidP="009606AC">
      <w:pPr>
        <w:spacing w:after="0" w:line="240" w:lineRule="auto"/>
        <w:jc w:val="right"/>
        <w:rPr>
          <w:highlight w:val="yellow"/>
        </w:rPr>
      </w:pPr>
      <w:r w:rsidRPr="0029444D">
        <w:rPr>
          <w:highlight w:val="yellow"/>
        </w:rPr>
        <w:t>Утверждаю</w:t>
      </w:r>
    </w:p>
    <w:p w:rsidR="009606AC" w:rsidRPr="0029444D" w:rsidRDefault="009606AC" w:rsidP="009606AC">
      <w:pPr>
        <w:spacing w:after="0" w:line="240" w:lineRule="auto"/>
        <w:jc w:val="right"/>
        <w:rPr>
          <w:highlight w:val="yellow"/>
        </w:rPr>
      </w:pPr>
      <w:r w:rsidRPr="0029444D">
        <w:rPr>
          <w:highlight w:val="yellow"/>
        </w:rPr>
        <w:t xml:space="preserve">Начальник отдела образования </w:t>
      </w:r>
    </w:p>
    <w:p w:rsidR="009606AC" w:rsidRPr="0029444D" w:rsidRDefault="009606AC" w:rsidP="009606AC">
      <w:pPr>
        <w:spacing w:after="0" w:line="240" w:lineRule="auto"/>
        <w:jc w:val="right"/>
        <w:rPr>
          <w:highlight w:val="yellow"/>
        </w:rPr>
      </w:pPr>
      <w:r w:rsidRPr="0029444D">
        <w:rPr>
          <w:highlight w:val="yellow"/>
        </w:rPr>
        <w:t>Исполнительного комитета</w:t>
      </w:r>
    </w:p>
    <w:p w:rsidR="009606AC" w:rsidRPr="0029444D" w:rsidRDefault="009606AC" w:rsidP="009606AC">
      <w:pPr>
        <w:spacing w:after="0" w:line="240" w:lineRule="auto"/>
        <w:jc w:val="right"/>
        <w:rPr>
          <w:highlight w:val="yellow"/>
        </w:rPr>
      </w:pPr>
      <w:r w:rsidRPr="0029444D">
        <w:rPr>
          <w:highlight w:val="yellow"/>
        </w:rPr>
        <w:t xml:space="preserve"> Спасского муниципального района </w:t>
      </w:r>
    </w:p>
    <w:p w:rsidR="000F2577" w:rsidRDefault="009606AC" w:rsidP="009606A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9444D">
        <w:rPr>
          <w:highlight w:val="yellow"/>
        </w:rPr>
        <w:t xml:space="preserve">                                                                                                                                                                  А.Н. Ермилин</w:t>
      </w:r>
    </w:p>
    <w:p w:rsidR="000F2577" w:rsidRDefault="000F2577" w:rsidP="000F257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577" w:rsidRDefault="000F2577" w:rsidP="000F2577">
      <w:pPr>
        <w:spacing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РЕЗОЛЮЦИЯ</w:t>
      </w:r>
    </w:p>
    <w:p w:rsidR="000F2577" w:rsidRDefault="000F2577" w:rsidP="000F2577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районного августовского совещ</w:t>
      </w:r>
      <w:r w:rsidR="00696824">
        <w:rPr>
          <w:rFonts w:ascii="Times New Roman" w:hAnsi="Times New Roman"/>
          <w:b/>
          <w:sz w:val="24"/>
          <w:szCs w:val="24"/>
        </w:rPr>
        <w:t>ания работников образования 2022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F2577" w:rsidRPr="001973BF" w:rsidRDefault="000F2577" w:rsidP="000F2577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9444D">
        <w:rPr>
          <w:rFonts w:ascii="Times New Roman" w:hAnsi="Times New Roman"/>
          <w:b/>
          <w:sz w:val="24"/>
          <w:szCs w:val="24"/>
          <w:highlight w:val="yellow"/>
        </w:rPr>
        <w:t>«</w:t>
      </w:r>
      <w:r w:rsidR="001973BF" w:rsidRPr="0029444D">
        <w:rPr>
          <w:rFonts w:ascii="Times New Roman" w:hAnsi="Times New Roman"/>
          <w:b/>
          <w:sz w:val="24"/>
          <w:szCs w:val="24"/>
          <w:highlight w:val="yellow"/>
        </w:rPr>
        <w:t xml:space="preserve">Система образования Спасского муниципального </w:t>
      </w:r>
      <w:r w:rsidR="00E91A8E" w:rsidRPr="0029444D">
        <w:rPr>
          <w:rFonts w:ascii="Times New Roman" w:hAnsi="Times New Roman"/>
          <w:b/>
          <w:sz w:val="24"/>
          <w:szCs w:val="24"/>
          <w:highlight w:val="yellow"/>
        </w:rPr>
        <w:t>района: ключевые</w:t>
      </w:r>
      <w:r w:rsidR="001973BF" w:rsidRPr="0029444D">
        <w:rPr>
          <w:rFonts w:ascii="Times New Roman" w:hAnsi="Times New Roman"/>
          <w:b/>
          <w:sz w:val="24"/>
          <w:szCs w:val="24"/>
          <w:highlight w:val="yellow"/>
        </w:rPr>
        <w:t xml:space="preserve"> направления и цифровая трансформация </w:t>
      </w:r>
      <w:r w:rsidR="00E91A8E" w:rsidRPr="0029444D">
        <w:rPr>
          <w:rFonts w:ascii="Times New Roman" w:hAnsi="Times New Roman"/>
          <w:b/>
          <w:sz w:val="24"/>
          <w:szCs w:val="24"/>
          <w:highlight w:val="yellow"/>
        </w:rPr>
        <w:t>образования»</w:t>
      </w:r>
    </w:p>
    <w:p w:rsidR="000F2577" w:rsidRDefault="000F2577" w:rsidP="000F2577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F2577" w:rsidRPr="00E3455D" w:rsidRDefault="00696824" w:rsidP="000F2577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E3455D">
        <w:rPr>
          <w:rFonts w:ascii="Times New Roman" w:hAnsi="Times New Roman"/>
          <w:b/>
          <w:sz w:val="24"/>
          <w:szCs w:val="24"/>
        </w:rPr>
        <w:t>(г. Болгар, 26 августа 2022</w:t>
      </w:r>
      <w:r w:rsidR="000F2577" w:rsidRPr="00E3455D">
        <w:rPr>
          <w:rFonts w:ascii="Times New Roman" w:hAnsi="Times New Roman"/>
          <w:b/>
          <w:sz w:val="24"/>
          <w:szCs w:val="24"/>
        </w:rPr>
        <w:t xml:space="preserve"> года)</w:t>
      </w:r>
    </w:p>
    <w:p w:rsidR="000F2577" w:rsidRPr="00E3455D" w:rsidRDefault="000F2577" w:rsidP="000F2577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:rsidR="000F2577" w:rsidRPr="00E3455D" w:rsidRDefault="000F2577" w:rsidP="000F2577">
      <w:pPr>
        <w:spacing w:after="0" w:line="240" w:lineRule="auto"/>
        <w:ind w:left="-426"/>
        <w:rPr>
          <w:rFonts w:ascii="Times New Roman" w:hAnsi="Times New Roman"/>
          <w:b/>
          <w:sz w:val="24"/>
          <w:szCs w:val="24"/>
        </w:rPr>
      </w:pPr>
    </w:p>
    <w:p w:rsidR="005510F6" w:rsidRPr="00E3455D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t xml:space="preserve">    </w:t>
      </w:r>
      <w:r w:rsidR="0091528A" w:rsidRPr="00E3455D">
        <w:rPr>
          <w:rFonts w:ascii="Times New Roman" w:hAnsi="Times New Roman"/>
          <w:sz w:val="24"/>
          <w:szCs w:val="24"/>
        </w:rPr>
        <w:t>Муниципальным учреждением «</w:t>
      </w:r>
      <w:r w:rsidR="00E91A8E" w:rsidRPr="00E3455D">
        <w:rPr>
          <w:rFonts w:ascii="Times New Roman" w:hAnsi="Times New Roman"/>
          <w:sz w:val="24"/>
          <w:szCs w:val="24"/>
        </w:rPr>
        <w:t>Отдел</w:t>
      </w:r>
      <w:r w:rsidR="00E91A8E" w:rsidRPr="00E3455D">
        <w:rPr>
          <w:rFonts w:ascii="Times New Roman" w:hAnsi="Times New Roman"/>
          <w:b/>
          <w:sz w:val="24"/>
          <w:szCs w:val="24"/>
        </w:rPr>
        <w:t xml:space="preserve"> </w:t>
      </w:r>
      <w:r w:rsidR="00E91A8E" w:rsidRPr="00E3455D">
        <w:rPr>
          <w:rFonts w:ascii="Times New Roman" w:hAnsi="Times New Roman"/>
          <w:sz w:val="24"/>
          <w:szCs w:val="24"/>
        </w:rPr>
        <w:t>образования</w:t>
      </w:r>
      <w:r w:rsidR="0091528A" w:rsidRPr="00E3455D">
        <w:rPr>
          <w:rFonts w:ascii="Times New Roman" w:hAnsi="Times New Roman"/>
          <w:sz w:val="24"/>
          <w:szCs w:val="24"/>
        </w:rPr>
        <w:t xml:space="preserve"> ИК Спасского муниципального</w:t>
      </w:r>
      <w:r w:rsidR="00F607DB" w:rsidRPr="00E3455D">
        <w:rPr>
          <w:rFonts w:ascii="Times New Roman" w:hAnsi="Times New Roman"/>
          <w:sz w:val="24"/>
          <w:szCs w:val="24"/>
        </w:rPr>
        <w:t xml:space="preserve"> района Республики Татарстан» 26 августа </w:t>
      </w:r>
      <w:r w:rsidR="00696824" w:rsidRPr="00E3455D">
        <w:rPr>
          <w:rFonts w:ascii="Times New Roman" w:hAnsi="Times New Roman"/>
          <w:sz w:val="24"/>
          <w:szCs w:val="24"/>
        </w:rPr>
        <w:t>2022</w:t>
      </w:r>
      <w:r w:rsidR="00E91A8E" w:rsidRPr="00E3455D">
        <w:rPr>
          <w:rFonts w:ascii="Times New Roman" w:hAnsi="Times New Roman"/>
          <w:sz w:val="24"/>
          <w:szCs w:val="24"/>
        </w:rPr>
        <w:t xml:space="preserve"> года</w:t>
      </w:r>
      <w:r w:rsidRPr="00E3455D">
        <w:rPr>
          <w:rFonts w:ascii="Times New Roman" w:hAnsi="Times New Roman"/>
          <w:sz w:val="24"/>
          <w:szCs w:val="24"/>
        </w:rPr>
        <w:t xml:space="preserve"> проведено районное августовское совещание работников </w:t>
      </w:r>
      <w:r w:rsidR="00890EC7" w:rsidRPr="00E3455D">
        <w:rPr>
          <w:rFonts w:ascii="Times New Roman" w:hAnsi="Times New Roman"/>
          <w:sz w:val="24"/>
          <w:szCs w:val="24"/>
        </w:rPr>
        <w:t>образования по</w:t>
      </w:r>
      <w:r w:rsidR="008C17FA" w:rsidRPr="00E3455D">
        <w:rPr>
          <w:rFonts w:ascii="Times New Roman" w:hAnsi="Times New Roman"/>
          <w:sz w:val="24"/>
          <w:szCs w:val="24"/>
        </w:rPr>
        <w:t xml:space="preserve"> </w:t>
      </w:r>
      <w:r w:rsidR="008C17FA" w:rsidRPr="0029444D">
        <w:rPr>
          <w:rFonts w:ascii="Times New Roman" w:hAnsi="Times New Roman"/>
          <w:sz w:val="24"/>
          <w:szCs w:val="24"/>
          <w:highlight w:val="yellow"/>
        </w:rPr>
        <w:t xml:space="preserve">теме </w:t>
      </w:r>
      <w:r w:rsidR="005510F6" w:rsidRPr="0029444D">
        <w:rPr>
          <w:rFonts w:ascii="Times New Roman" w:hAnsi="Times New Roman"/>
          <w:sz w:val="24"/>
          <w:szCs w:val="24"/>
          <w:highlight w:val="yellow"/>
        </w:rPr>
        <w:t xml:space="preserve">«Воспитание и обучение в эпоху </w:t>
      </w:r>
      <w:proofErr w:type="spellStart"/>
      <w:r w:rsidR="005510F6" w:rsidRPr="0029444D">
        <w:rPr>
          <w:rFonts w:ascii="Times New Roman" w:hAnsi="Times New Roman"/>
          <w:sz w:val="24"/>
          <w:szCs w:val="24"/>
          <w:highlight w:val="yellow"/>
        </w:rPr>
        <w:t>цифровизации</w:t>
      </w:r>
      <w:proofErr w:type="spellEnd"/>
      <w:r w:rsidR="005510F6" w:rsidRPr="0029444D">
        <w:rPr>
          <w:rFonts w:ascii="Times New Roman" w:hAnsi="Times New Roman"/>
          <w:sz w:val="24"/>
          <w:szCs w:val="24"/>
          <w:highlight w:val="yellow"/>
        </w:rPr>
        <w:t>: сохраняя традиции, создаем будущее».</w:t>
      </w:r>
      <w:r w:rsidRPr="00E3455D">
        <w:rPr>
          <w:rFonts w:ascii="Times New Roman" w:hAnsi="Times New Roman"/>
          <w:sz w:val="24"/>
          <w:szCs w:val="24"/>
        </w:rPr>
        <w:t xml:space="preserve">     </w:t>
      </w:r>
    </w:p>
    <w:p w:rsidR="005510F6" w:rsidRPr="00E3455D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t xml:space="preserve">В рамках секционных заседаний рассмотрены актуальные </w:t>
      </w:r>
      <w:r w:rsidR="005510F6" w:rsidRPr="00E3455D">
        <w:rPr>
          <w:rFonts w:ascii="Times New Roman" w:hAnsi="Times New Roman"/>
          <w:sz w:val="24"/>
          <w:szCs w:val="24"/>
        </w:rPr>
        <w:t xml:space="preserve">вопросы повышения качества и доступности дошкольного и школьного образования, в том числе для детей с ограниченными возможностями здоровья; задачи формирования единого образовательного пространства и обеспечения конституционных прав школьников в контексте реализации проекта «Школа </w:t>
      </w:r>
      <w:proofErr w:type="spellStart"/>
      <w:r w:rsidR="005510F6" w:rsidRPr="00E3455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5510F6" w:rsidRPr="00E3455D">
        <w:rPr>
          <w:rFonts w:ascii="Times New Roman" w:hAnsi="Times New Roman"/>
          <w:sz w:val="24"/>
          <w:szCs w:val="24"/>
        </w:rPr>
        <w:t xml:space="preserve"> России», эффективности дополнительного образования детей и развития его инфраструктуры; задачи развития воспитательного потенциала школы, педагогического просвещения родителей с учетом особенностей идеологической воспитательной работы; вопросы создания образовательного пространства для сохранения и развития государственных и родных языков; реализации государственной политики в интересах детей, оставшихся без попечения родителей; </w:t>
      </w:r>
      <w:proofErr w:type="spellStart"/>
      <w:r w:rsidR="005510F6" w:rsidRPr="00E3455D">
        <w:rPr>
          <w:rFonts w:ascii="Times New Roman" w:hAnsi="Times New Roman"/>
          <w:sz w:val="24"/>
          <w:szCs w:val="24"/>
        </w:rPr>
        <w:t>цифровизации</w:t>
      </w:r>
      <w:proofErr w:type="spellEnd"/>
      <w:r w:rsidR="005510F6" w:rsidRPr="00E3455D">
        <w:rPr>
          <w:rFonts w:ascii="Times New Roman" w:hAnsi="Times New Roman"/>
          <w:sz w:val="24"/>
          <w:szCs w:val="24"/>
        </w:rPr>
        <w:t xml:space="preserve"> образовательного процесса; совершенствования профессионального образования и внедрения качественно новых механизмов подготовки и развития педагогических кадров</w:t>
      </w:r>
      <w:r w:rsidR="00120EB1" w:rsidRPr="00E3455D">
        <w:rPr>
          <w:rFonts w:ascii="Times New Roman" w:hAnsi="Times New Roman"/>
          <w:sz w:val="24"/>
          <w:szCs w:val="24"/>
        </w:rPr>
        <w:t xml:space="preserve">   </w:t>
      </w:r>
    </w:p>
    <w:p w:rsidR="005510F6" w:rsidRPr="00E3455D" w:rsidRDefault="005510F6" w:rsidP="00E3455D">
      <w:pPr>
        <w:ind w:left="-426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t xml:space="preserve">Приоритетные направления региональной образовательной политики на 2022/23 учебный год определены в соответствии с Указами Президента Российской Федерации от 21 июля 2020 года № 474 «О национальных целях развития Российской Федерации на период до 2030 года», от 27 июня 2022 года № 401 «О проведении в Российской Федерации Года педагога и наставника», стратегически важными нормативными документами Правительства Российской Федерации, </w:t>
      </w:r>
      <w:proofErr w:type="spellStart"/>
      <w:r w:rsidRPr="00E3455D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E3455D">
        <w:rPr>
          <w:rFonts w:ascii="Times New Roman" w:hAnsi="Times New Roman"/>
          <w:sz w:val="24"/>
          <w:szCs w:val="24"/>
        </w:rPr>
        <w:t xml:space="preserve"> России, а также Посланием Президента Республики Татарстан Государственному Совету Республики Татарстан от 8 октября 2021 года. </w:t>
      </w:r>
    </w:p>
    <w:p w:rsidR="005510F6" w:rsidRPr="00E3455D" w:rsidRDefault="005510F6" w:rsidP="00E3455D">
      <w:pPr>
        <w:ind w:left="-426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t>Концептуальным ориентиром всех направлений развития системы образования Республики Татарстан является достижение главной цели национального проекта «Образование» – обеспечения глобальной конкурентоспособности российского образования, вхождения Российской Федерации в число ведущих стран мира по качеству общего образования и создания условий для воспитания гармонично развитой, здоровой и социально ответственной личности на основе духовно-нравственных ценностей народов республики, их исторических и национально-культурных традиций.</w:t>
      </w:r>
    </w:p>
    <w:p w:rsidR="005510F6" w:rsidRPr="00E3455D" w:rsidRDefault="005510F6" w:rsidP="005510F6">
      <w:pPr>
        <w:rPr>
          <w:rFonts w:ascii="Times New Roman" w:hAnsi="Times New Roman"/>
          <w:sz w:val="24"/>
          <w:szCs w:val="24"/>
        </w:rPr>
      </w:pPr>
    </w:p>
    <w:p w:rsidR="00BF4F4F" w:rsidRPr="00E3455D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120EB1" w:rsidRPr="00E3455D">
        <w:rPr>
          <w:rFonts w:ascii="Times New Roman" w:hAnsi="Times New Roman"/>
          <w:sz w:val="24"/>
          <w:szCs w:val="24"/>
        </w:rPr>
        <w:t xml:space="preserve">  </w:t>
      </w:r>
      <w:r w:rsidRPr="00E3455D">
        <w:rPr>
          <w:rFonts w:ascii="Times New Roman" w:hAnsi="Times New Roman"/>
          <w:sz w:val="24"/>
          <w:szCs w:val="24"/>
        </w:rPr>
        <w:t xml:space="preserve">         Заслушав и обсудив доклад начальника </w:t>
      </w:r>
      <w:r w:rsidR="00B839E3" w:rsidRPr="00E3455D">
        <w:rPr>
          <w:rFonts w:ascii="Times New Roman" w:hAnsi="Times New Roman"/>
          <w:sz w:val="24"/>
          <w:szCs w:val="24"/>
        </w:rPr>
        <w:t>МУ «Отдел</w:t>
      </w:r>
      <w:r w:rsidRPr="00E3455D">
        <w:rPr>
          <w:rFonts w:ascii="Times New Roman" w:hAnsi="Times New Roman"/>
          <w:sz w:val="24"/>
          <w:szCs w:val="24"/>
        </w:rPr>
        <w:t xml:space="preserve"> образования</w:t>
      </w:r>
      <w:r w:rsidR="00B839E3" w:rsidRPr="00E3455D">
        <w:rPr>
          <w:rFonts w:ascii="Times New Roman" w:hAnsi="Times New Roman"/>
          <w:sz w:val="24"/>
          <w:szCs w:val="24"/>
        </w:rPr>
        <w:t xml:space="preserve"> Исполнительного комитета Спасского муниципального района РТ»</w:t>
      </w:r>
      <w:r w:rsidRPr="00E3455D">
        <w:rPr>
          <w:rFonts w:ascii="Times New Roman" w:hAnsi="Times New Roman"/>
          <w:sz w:val="24"/>
          <w:szCs w:val="24"/>
        </w:rPr>
        <w:t>, выступления представителей</w:t>
      </w:r>
      <w:r w:rsidR="00B839E3" w:rsidRPr="00E3455D">
        <w:rPr>
          <w:rFonts w:ascii="Times New Roman" w:hAnsi="Times New Roman"/>
          <w:sz w:val="24"/>
          <w:szCs w:val="24"/>
        </w:rPr>
        <w:t xml:space="preserve"> </w:t>
      </w:r>
      <w:r w:rsidRPr="00E3455D">
        <w:rPr>
          <w:rFonts w:ascii="Times New Roman" w:hAnsi="Times New Roman"/>
          <w:sz w:val="24"/>
          <w:szCs w:val="24"/>
        </w:rPr>
        <w:t xml:space="preserve">  педагог</w:t>
      </w:r>
      <w:r w:rsidR="00B839E3" w:rsidRPr="00E3455D">
        <w:rPr>
          <w:rFonts w:ascii="Times New Roman" w:hAnsi="Times New Roman"/>
          <w:sz w:val="24"/>
          <w:szCs w:val="24"/>
        </w:rPr>
        <w:t>ической общественности, муниципальных</w:t>
      </w:r>
      <w:r w:rsidRPr="00E3455D">
        <w:rPr>
          <w:rFonts w:ascii="Times New Roman" w:hAnsi="Times New Roman"/>
          <w:sz w:val="24"/>
          <w:szCs w:val="24"/>
        </w:rPr>
        <w:t xml:space="preserve"> организаций, участники совещания </w:t>
      </w:r>
      <w:r w:rsidR="002E4A22" w:rsidRPr="00E3455D">
        <w:rPr>
          <w:rFonts w:ascii="Times New Roman" w:hAnsi="Times New Roman"/>
          <w:sz w:val="24"/>
          <w:szCs w:val="24"/>
        </w:rPr>
        <w:t>отмечают динамичное</w:t>
      </w:r>
      <w:r w:rsidR="00BF4F4F" w:rsidRPr="00E3455D">
        <w:rPr>
          <w:rFonts w:ascii="Times New Roman" w:hAnsi="Times New Roman"/>
          <w:sz w:val="24"/>
          <w:szCs w:val="24"/>
        </w:rPr>
        <w:t xml:space="preserve"> и поступательное развитие муниципальной системы </w:t>
      </w:r>
      <w:r w:rsidR="002E4A22" w:rsidRPr="00E3455D">
        <w:rPr>
          <w:rFonts w:ascii="Times New Roman" w:hAnsi="Times New Roman"/>
          <w:sz w:val="24"/>
          <w:szCs w:val="24"/>
        </w:rPr>
        <w:t>образования,</w:t>
      </w:r>
      <w:r w:rsidR="00BF4F4F" w:rsidRPr="00E3455D">
        <w:rPr>
          <w:rFonts w:ascii="Times New Roman" w:hAnsi="Times New Roman"/>
          <w:sz w:val="24"/>
          <w:szCs w:val="24"/>
        </w:rPr>
        <w:t xml:space="preserve"> направленное на достижение высокого качества образования и </w:t>
      </w:r>
      <w:r w:rsidR="002E4A22" w:rsidRPr="00E3455D">
        <w:rPr>
          <w:rFonts w:ascii="Times New Roman" w:hAnsi="Times New Roman"/>
          <w:sz w:val="24"/>
          <w:szCs w:val="24"/>
        </w:rPr>
        <w:t>воспитания,</w:t>
      </w:r>
      <w:r w:rsidR="00BF4F4F" w:rsidRPr="00E3455D">
        <w:rPr>
          <w:rFonts w:ascii="Times New Roman" w:hAnsi="Times New Roman"/>
          <w:sz w:val="24"/>
          <w:szCs w:val="24"/>
        </w:rPr>
        <w:t xml:space="preserve"> профессиональное развитие педагогических и управленческих кадров и </w:t>
      </w:r>
      <w:r w:rsidR="00BF4F4F" w:rsidRPr="00E3455D">
        <w:rPr>
          <w:rFonts w:ascii="Times New Roman" w:hAnsi="Times New Roman"/>
          <w:b/>
          <w:sz w:val="24"/>
          <w:szCs w:val="24"/>
        </w:rPr>
        <w:t>рекомендует</w:t>
      </w:r>
      <w:r w:rsidR="005510F6" w:rsidRPr="00E3455D">
        <w:rPr>
          <w:rFonts w:ascii="Times New Roman" w:hAnsi="Times New Roman"/>
          <w:b/>
          <w:sz w:val="24"/>
          <w:szCs w:val="24"/>
        </w:rPr>
        <w:t xml:space="preserve"> в 2022-2023</w:t>
      </w:r>
      <w:r w:rsidR="00BF4F4F" w:rsidRPr="00E3455D"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="00BF4F4F" w:rsidRPr="00E3455D">
        <w:rPr>
          <w:rFonts w:ascii="Times New Roman" w:hAnsi="Times New Roman"/>
          <w:sz w:val="24"/>
          <w:szCs w:val="24"/>
        </w:rPr>
        <w:t xml:space="preserve">:  </w:t>
      </w:r>
    </w:p>
    <w:p w:rsidR="003F0597" w:rsidRPr="00E3455D" w:rsidRDefault="003F0597" w:rsidP="003F0597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455D">
        <w:rPr>
          <w:rFonts w:ascii="Times New Roman" w:hAnsi="Times New Roman"/>
          <w:b/>
          <w:sz w:val="24"/>
          <w:szCs w:val="24"/>
        </w:rPr>
        <w:t>В системе дошкольного образования:</w:t>
      </w:r>
    </w:p>
    <w:p w:rsidR="003F0597" w:rsidRPr="0029444D" w:rsidRDefault="003F0597" w:rsidP="00E3455D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/>
        <w:ind w:left="-426"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29444D">
        <w:rPr>
          <w:rFonts w:ascii="Times New Roman" w:hAnsi="Times New Roman"/>
          <w:color w:val="FF0000"/>
          <w:sz w:val="24"/>
          <w:szCs w:val="24"/>
        </w:rPr>
        <w:t>продолжить работу по обеспечению 100-процентной доступности дошкольного образования детей в возрасте от 3 до 7 лет и до 3 лет;</w:t>
      </w:r>
    </w:p>
    <w:p w:rsidR="003F0597" w:rsidRPr="00E3455D" w:rsidRDefault="003F0597" w:rsidP="00E3455D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/>
        <w:ind w:left="-426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t>продолжить работу по обеспечению в детских садах условий, соответствующих федеральному государственному образовательному стандарту дошкольного образования, в том числе для детей с ограниченными возможностями здоровья, и включающих в себя возможность использования специальных образовательных программ, методов обучения и воспитания, пособий и дидактических материалов.</w:t>
      </w:r>
    </w:p>
    <w:p w:rsidR="003F0597" w:rsidRPr="00E3455D" w:rsidRDefault="003F0597" w:rsidP="00E3455D">
      <w:pPr>
        <w:numPr>
          <w:ilvl w:val="0"/>
          <w:numId w:val="5"/>
        </w:numPr>
        <w:tabs>
          <w:tab w:val="left" w:pos="1134"/>
        </w:tabs>
        <w:spacing w:after="0"/>
        <w:ind w:left="-426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t xml:space="preserve">продолжить работу по повышению компетентности педагогов дошкольных образовательных учреждений, в том числе в части организации образовательного процесса на родном языке и организации образовательного процесса в условиях </w:t>
      </w:r>
      <w:proofErr w:type="spellStart"/>
      <w:r w:rsidRPr="00E3455D">
        <w:rPr>
          <w:rFonts w:ascii="Times New Roman" w:hAnsi="Times New Roman"/>
          <w:sz w:val="24"/>
          <w:szCs w:val="24"/>
        </w:rPr>
        <w:t>билингвальной</w:t>
      </w:r>
      <w:proofErr w:type="spellEnd"/>
      <w:r w:rsidRPr="00E3455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3455D">
        <w:rPr>
          <w:rFonts w:ascii="Times New Roman" w:hAnsi="Times New Roman"/>
          <w:sz w:val="24"/>
          <w:szCs w:val="24"/>
        </w:rPr>
        <w:t>полилингвальной</w:t>
      </w:r>
      <w:proofErr w:type="spellEnd"/>
      <w:r w:rsidRPr="00E3455D">
        <w:rPr>
          <w:rFonts w:ascii="Times New Roman" w:hAnsi="Times New Roman"/>
          <w:sz w:val="24"/>
          <w:szCs w:val="24"/>
        </w:rPr>
        <w:t xml:space="preserve"> среды. </w:t>
      </w:r>
    </w:p>
    <w:p w:rsidR="003F0597" w:rsidRPr="00E3455D" w:rsidRDefault="003F0597" w:rsidP="003F0597">
      <w:pPr>
        <w:pStyle w:val="a6"/>
        <w:spacing w:after="0" w:line="276" w:lineRule="auto"/>
        <w:ind w:firstLine="709"/>
        <w:contextualSpacing/>
        <w:jc w:val="both"/>
        <w:rPr>
          <w:b/>
        </w:rPr>
      </w:pPr>
    </w:p>
    <w:p w:rsidR="003F0597" w:rsidRPr="00E3455D" w:rsidRDefault="003F0597" w:rsidP="003F0597">
      <w:pPr>
        <w:pStyle w:val="1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E3455D">
        <w:rPr>
          <w:sz w:val="24"/>
          <w:szCs w:val="24"/>
        </w:rPr>
        <w:t>В</w:t>
      </w:r>
      <w:r w:rsidRPr="00E3455D">
        <w:rPr>
          <w:spacing w:val="-4"/>
          <w:sz w:val="24"/>
          <w:szCs w:val="24"/>
        </w:rPr>
        <w:t xml:space="preserve"> </w:t>
      </w:r>
      <w:r w:rsidRPr="00E3455D">
        <w:rPr>
          <w:sz w:val="24"/>
          <w:szCs w:val="24"/>
        </w:rPr>
        <w:t>системе</w:t>
      </w:r>
      <w:r w:rsidRPr="00E3455D">
        <w:rPr>
          <w:spacing w:val="-4"/>
          <w:sz w:val="24"/>
          <w:szCs w:val="24"/>
        </w:rPr>
        <w:t xml:space="preserve"> </w:t>
      </w:r>
      <w:r w:rsidRPr="00E3455D">
        <w:rPr>
          <w:sz w:val="24"/>
          <w:szCs w:val="24"/>
        </w:rPr>
        <w:t>общего</w:t>
      </w:r>
      <w:r w:rsidRPr="00E3455D">
        <w:rPr>
          <w:spacing w:val="-3"/>
          <w:sz w:val="24"/>
          <w:szCs w:val="24"/>
        </w:rPr>
        <w:t xml:space="preserve"> </w:t>
      </w:r>
      <w:r w:rsidRPr="00E3455D">
        <w:rPr>
          <w:sz w:val="24"/>
          <w:szCs w:val="24"/>
        </w:rPr>
        <w:t>образования</w:t>
      </w:r>
      <w:r w:rsidRPr="00E3455D">
        <w:rPr>
          <w:sz w:val="24"/>
          <w:szCs w:val="24"/>
          <w:lang w:val="ru-RU"/>
        </w:rPr>
        <w:t xml:space="preserve"> (начальное, основное, среднее общее образование)</w:t>
      </w:r>
      <w:r w:rsidRPr="00E3455D">
        <w:rPr>
          <w:sz w:val="24"/>
          <w:szCs w:val="24"/>
        </w:rPr>
        <w:t>:</w:t>
      </w:r>
    </w:p>
    <w:p w:rsidR="003F0597" w:rsidRPr="00E3455D" w:rsidRDefault="003F0597" w:rsidP="003F0597">
      <w:pPr>
        <w:pStyle w:val="a5"/>
        <w:widowControl w:val="0"/>
        <w:numPr>
          <w:ilvl w:val="1"/>
          <w:numId w:val="1"/>
        </w:numPr>
        <w:tabs>
          <w:tab w:val="left" w:pos="1107"/>
        </w:tabs>
        <w:autoSpaceDE w:val="0"/>
        <w:autoSpaceDN w:val="0"/>
        <w:spacing w:line="276" w:lineRule="auto"/>
        <w:ind w:left="0" w:firstLine="709"/>
        <w:jc w:val="both"/>
      </w:pPr>
      <w:r w:rsidRPr="00E3455D">
        <w:t>обеспечить участие педагогов в мероприятиях федерального проекта «Современная</w:t>
      </w:r>
      <w:r w:rsidRPr="00E3455D">
        <w:rPr>
          <w:spacing w:val="-4"/>
        </w:rPr>
        <w:t xml:space="preserve"> </w:t>
      </w:r>
      <w:r w:rsidRPr="00E3455D">
        <w:t>школа»</w:t>
      </w:r>
      <w:r w:rsidRPr="00E3455D">
        <w:rPr>
          <w:spacing w:val="-4"/>
        </w:rPr>
        <w:t xml:space="preserve"> </w:t>
      </w:r>
      <w:r w:rsidRPr="00E3455D">
        <w:t>в</w:t>
      </w:r>
      <w:r w:rsidRPr="00E3455D">
        <w:rPr>
          <w:spacing w:val="-5"/>
        </w:rPr>
        <w:t xml:space="preserve"> </w:t>
      </w:r>
      <w:r w:rsidRPr="00E3455D">
        <w:t>рамках</w:t>
      </w:r>
      <w:r w:rsidRPr="00E3455D">
        <w:rPr>
          <w:spacing w:val="-4"/>
        </w:rPr>
        <w:t xml:space="preserve"> </w:t>
      </w:r>
      <w:r w:rsidRPr="00E3455D">
        <w:t>национального</w:t>
      </w:r>
      <w:r w:rsidRPr="00E3455D">
        <w:rPr>
          <w:spacing w:val="-4"/>
        </w:rPr>
        <w:t xml:space="preserve"> </w:t>
      </w:r>
      <w:r w:rsidRPr="00E3455D">
        <w:t>проекта</w:t>
      </w:r>
      <w:r w:rsidRPr="00E3455D">
        <w:rPr>
          <w:spacing w:val="-5"/>
        </w:rPr>
        <w:t xml:space="preserve"> </w:t>
      </w:r>
      <w:r w:rsidRPr="00E3455D">
        <w:t>«Образование»;</w:t>
      </w:r>
    </w:p>
    <w:p w:rsidR="003F0597" w:rsidRPr="00E3455D" w:rsidRDefault="003F0597" w:rsidP="003F0597">
      <w:pPr>
        <w:pStyle w:val="a5"/>
        <w:widowControl w:val="0"/>
        <w:numPr>
          <w:ilvl w:val="1"/>
          <w:numId w:val="1"/>
        </w:numPr>
        <w:tabs>
          <w:tab w:val="left" w:pos="1107"/>
        </w:tabs>
        <w:autoSpaceDE w:val="0"/>
        <w:autoSpaceDN w:val="0"/>
        <w:spacing w:line="276" w:lineRule="auto"/>
        <w:ind w:left="0" w:firstLine="709"/>
        <w:jc w:val="both"/>
      </w:pPr>
      <w:r w:rsidRPr="00E3455D">
        <w:t>совершенствовать</w:t>
      </w:r>
      <w:r w:rsidRPr="00E3455D">
        <w:rPr>
          <w:spacing w:val="1"/>
        </w:rPr>
        <w:t xml:space="preserve"> </w:t>
      </w:r>
      <w:r w:rsidRPr="00E3455D">
        <w:t>муниципальную</w:t>
      </w:r>
      <w:r w:rsidRPr="00E3455D">
        <w:rPr>
          <w:spacing w:val="1"/>
        </w:rPr>
        <w:t xml:space="preserve"> </w:t>
      </w:r>
      <w:r w:rsidRPr="00E3455D">
        <w:t>модель</w:t>
      </w:r>
      <w:r w:rsidRPr="00E3455D">
        <w:rPr>
          <w:spacing w:val="1"/>
        </w:rPr>
        <w:t xml:space="preserve"> </w:t>
      </w:r>
      <w:r w:rsidRPr="00E3455D">
        <w:t>системы</w:t>
      </w:r>
      <w:r w:rsidRPr="00E3455D">
        <w:rPr>
          <w:spacing w:val="1"/>
        </w:rPr>
        <w:t xml:space="preserve"> </w:t>
      </w:r>
      <w:r w:rsidRPr="00E3455D">
        <w:t>оценки качества образования, в том числе с учётом технологий международных</w:t>
      </w:r>
      <w:r w:rsidRPr="00E3455D">
        <w:rPr>
          <w:spacing w:val="-67"/>
        </w:rPr>
        <w:t xml:space="preserve"> </w:t>
      </w:r>
      <w:r w:rsidRPr="00E3455D">
        <w:t xml:space="preserve">сопоставительных исследований PISA, TIMSS, PIRLS, региональной оценки по модели </w:t>
      </w:r>
      <w:r w:rsidRPr="00E3455D">
        <w:rPr>
          <w:lang w:val="en-US"/>
        </w:rPr>
        <w:t>PISA</w:t>
      </w:r>
      <w:r w:rsidRPr="00E3455D">
        <w:t>, участия в национальных</w:t>
      </w:r>
      <w:r w:rsidRPr="00E3455D">
        <w:rPr>
          <w:spacing w:val="1"/>
        </w:rPr>
        <w:t xml:space="preserve"> </w:t>
      </w:r>
      <w:r w:rsidRPr="00E3455D">
        <w:t>исследованиях</w:t>
      </w:r>
      <w:r w:rsidRPr="00E3455D">
        <w:rPr>
          <w:spacing w:val="1"/>
        </w:rPr>
        <w:t xml:space="preserve"> </w:t>
      </w:r>
      <w:r w:rsidRPr="00E3455D">
        <w:t>качества</w:t>
      </w:r>
      <w:r w:rsidRPr="00E3455D">
        <w:rPr>
          <w:spacing w:val="1"/>
        </w:rPr>
        <w:t xml:space="preserve"> </w:t>
      </w:r>
      <w:r w:rsidRPr="00E3455D">
        <w:t>образования</w:t>
      </w:r>
      <w:r w:rsidRPr="00E3455D">
        <w:rPr>
          <w:spacing w:val="1"/>
        </w:rPr>
        <w:t xml:space="preserve"> </w:t>
      </w:r>
      <w:r w:rsidRPr="00E3455D">
        <w:t>(НИКО),</w:t>
      </w:r>
      <w:r w:rsidRPr="00E3455D">
        <w:rPr>
          <w:spacing w:val="1"/>
        </w:rPr>
        <w:t xml:space="preserve"> </w:t>
      </w:r>
      <w:r w:rsidRPr="00E3455D">
        <w:t>всероссийских</w:t>
      </w:r>
      <w:r w:rsidRPr="00E3455D">
        <w:rPr>
          <w:spacing w:val="1"/>
        </w:rPr>
        <w:t xml:space="preserve"> </w:t>
      </w:r>
      <w:r w:rsidRPr="00E3455D">
        <w:t>проверочных</w:t>
      </w:r>
      <w:r w:rsidRPr="00E3455D">
        <w:rPr>
          <w:spacing w:val="1"/>
        </w:rPr>
        <w:t xml:space="preserve"> </w:t>
      </w:r>
      <w:r w:rsidRPr="00E3455D">
        <w:t>работах</w:t>
      </w:r>
      <w:r w:rsidRPr="00E3455D">
        <w:rPr>
          <w:spacing w:val="-1"/>
        </w:rPr>
        <w:t xml:space="preserve"> </w:t>
      </w:r>
      <w:r w:rsidRPr="00E3455D">
        <w:t>(ВПР),</w:t>
      </w:r>
      <w:r w:rsidRPr="00E3455D">
        <w:rPr>
          <w:spacing w:val="-2"/>
        </w:rPr>
        <w:t xml:space="preserve"> </w:t>
      </w:r>
      <w:r w:rsidRPr="00E3455D">
        <w:t>а также</w:t>
      </w:r>
      <w:r w:rsidRPr="00E3455D">
        <w:rPr>
          <w:spacing w:val="-2"/>
        </w:rPr>
        <w:t xml:space="preserve"> </w:t>
      </w:r>
      <w:r w:rsidRPr="00E3455D">
        <w:t>региональных</w:t>
      </w:r>
      <w:r w:rsidRPr="00E3455D">
        <w:rPr>
          <w:spacing w:val="1"/>
        </w:rPr>
        <w:t xml:space="preserve"> </w:t>
      </w:r>
      <w:r w:rsidRPr="00E3455D">
        <w:t>оценочных</w:t>
      </w:r>
      <w:r w:rsidRPr="00E3455D">
        <w:rPr>
          <w:spacing w:val="-1"/>
        </w:rPr>
        <w:t xml:space="preserve"> </w:t>
      </w:r>
      <w:r w:rsidRPr="00E3455D">
        <w:t>процедур, с акцентом на обеспечение объективности;</w:t>
      </w:r>
    </w:p>
    <w:p w:rsidR="003F0597" w:rsidRPr="00E3455D" w:rsidRDefault="003F0597" w:rsidP="003F0597">
      <w:pPr>
        <w:pStyle w:val="a5"/>
        <w:numPr>
          <w:ilvl w:val="0"/>
          <w:numId w:val="1"/>
        </w:numPr>
        <w:jc w:val="both"/>
      </w:pPr>
      <w:bookmarkStart w:id="0" w:name="OLE_LINK27"/>
      <w:bookmarkStart w:id="1" w:name="OLE_LINK28"/>
      <w:bookmarkStart w:id="2" w:name="OLE_LINK29"/>
      <w:r w:rsidRPr="00E3455D">
        <w:t xml:space="preserve"> повысить компетенцию педагогов в сфере изучения и применения компьютерных технологий, использования дистанционных образовательных технологий в образовательном процессе с учетом </w:t>
      </w:r>
      <w:proofErr w:type="spellStart"/>
      <w:r w:rsidRPr="00E3455D">
        <w:t>СанПИН</w:t>
      </w:r>
      <w:proofErr w:type="spellEnd"/>
      <w:r w:rsidRPr="00E3455D">
        <w:t>;</w:t>
      </w:r>
    </w:p>
    <w:p w:rsidR="003F0597" w:rsidRPr="00E3455D" w:rsidRDefault="003F0597" w:rsidP="003F0597">
      <w:pPr>
        <w:pStyle w:val="a5"/>
        <w:numPr>
          <w:ilvl w:val="0"/>
          <w:numId w:val="1"/>
        </w:numPr>
        <w:jc w:val="both"/>
      </w:pPr>
      <w:r w:rsidRPr="00E3455D">
        <w:t xml:space="preserve">совершенствовать работу по выявлению, поддержке и сопровождению одаренных школьников продолжить </w:t>
      </w:r>
      <w:r w:rsidR="00890EC7">
        <w:t xml:space="preserve">сотрудничество </w:t>
      </w:r>
      <w:r w:rsidR="00890EC7" w:rsidRPr="00E3455D">
        <w:t>с</w:t>
      </w:r>
      <w:r w:rsidRPr="00E3455D">
        <w:t xml:space="preserve"> Республиканским центром для одаренных детей и Республиканским центром для одаренных детей по модели «Сириус»;</w:t>
      </w:r>
    </w:p>
    <w:p w:rsidR="003F0597" w:rsidRPr="00E3455D" w:rsidRDefault="003F0597" w:rsidP="003F0597">
      <w:pPr>
        <w:pStyle w:val="a5"/>
        <w:numPr>
          <w:ilvl w:val="0"/>
          <w:numId w:val="1"/>
        </w:numPr>
        <w:jc w:val="both"/>
      </w:pPr>
      <w:r w:rsidRPr="00E3455D">
        <w:t xml:space="preserve"> организовать работу по формированию и развитию полноценной языковой среды на родном языке общеобразовательных учреждениях, а также по поддержке изучения родного языка, культуры и традиций в рамках дополнительного образования;</w:t>
      </w:r>
    </w:p>
    <w:p w:rsidR="003F0597" w:rsidRPr="00E3455D" w:rsidRDefault="003F0597" w:rsidP="003F0597">
      <w:pPr>
        <w:pStyle w:val="a5"/>
        <w:numPr>
          <w:ilvl w:val="0"/>
          <w:numId w:val="1"/>
        </w:numPr>
        <w:jc w:val="both"/>
      </w:pPr>
      <w:r w:rsidRPr="00E3455D">
        <w:t xml:space="preserve"> усилить работу по мотивированию обучающихся 11-х классов при выборе экзаменационных предметов с учетом профиля, направления обучения;</w:t>
      </w:r>
    </w:p>
    <w:p w:rsidR="003F0597" w:rsidRPr="00E3455D" w:rsidRDefault="003F0597" w:rsidP="003F0597">
      <w:pPr>
        <w:pStyle w:val="a5"/>
        <w:numPr>
          <w:ilvl w:val="0"/>
          <w:numId w:val="1"/>
        </w:numPr>
        <w:jc w:val="both"/>
      </w:pPr>
      <w:r w:rsidRPr="00E3455D">
        <w:t>осуществлять постоянный контроль за обучающимися, находящимися на семейной форме обучения;</w:t>
      </w:r>
    </w:p>
    <w:p w:rsidR="003F0597" w:rsidRPr="00E3455D" w:rsidRDefault="003F0597" w:rsidP="003F0597">
      <w:pPr>
        <w:pStyle w:val="a5"/>
        <w:numPr>
          <w:ilvl w:val="0"/>
          <w:numId w:val="1"/>
        </w:numPr>
        <w:jc w:val="both"/>
      </w:pPr>
      <w:r w:rsidRPr="00E3455D">
        <w:t>провести тщательный анализ результатов оценки муниципальных управленческих механизмов и составить дорожную карту по их совершенствованию.</w:t>
      </w:r>
    </w:p>
    <w:p w:rsidR="003F0597" w:rsidRPr="00E3455D" w:rsidRDefault="003F0597" w:rsidP="003F0597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9444D" w:rsidRDefault="0029444D" w:rsidP="003F0597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9444D" w:rsidRDefault="0029444D" w:rsidP="003F0597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F0597" w:rsidRPr="00E3455D" w:rsidRDefault="003F0597" w:rsidP="003F0597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455D">
        <w:rPr>
          <w:rFonts w:ascii="Times New Roman" w:hAnsi="Times New Roman"/>
          <w:b/>
          <w:sz w:val="24"/>
          <w:szCs w:val="24"/>
        </w:rPr>
        <w:lastRenderedPageBreak/>
        <w:t>В системе информационной безопасности и цифровых технологий:</w:t>
      </w:r>
    </w:p>
    <w:bookmarkEnd w:id="0"/>
    <w:bookmarkEnd w:id="1"/>
    <w:bookmarkEnd w:id="2"/>
    <w:p w:rsidR="003F0597" w:rsidRPr="00E3455D" w:rsidRDefault="003F0597" w:rsidP="003F0597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t xml:space="preserve">усилить меры информационной безопасности и защиты персональных данных в образовательных организациях; </w:t>
      </w:r>
    </w:p>
    <w:p w:rsidR="005C689A" w:rsidRPr="00E3455D" w:rsidRDefault="003F0597" w:rsidP="00755261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t xml:space="preserve">продолжить работу по обеспечению информационной безопасности детей в </w:t>
      </w:r>
      <w:proofErr w:type="spellStart"/>
      <w:proofErr w:type="gramStart"/>
      <w:r w:rsidRPr="00E3455D">
        <w:rPr>
          <w:rFonts w:ascii="Times New Roman" w:hAnsi="Times New Roman"/>
          <w:sz w:val="24"/>
          <w:szCs w:val="24"/>
        </w:rPr>
        <w:t>медиапространстве</w:t>
      </w:r>
      <w:proofErr w:type="spellEnd"/>
      <w:r w:rsidRPr="00E3455D">
        <w:rPr>
          <w:rFonts w:ascii="Times New Roman" w:hAnsi="Times New Roman"/>
          <w:sz w:val="24"/>
          <w:szCs w:val="24"/>
        </w:rPr>
        <w:t xml:space="preserve"> </w:t>
      </w:r>
      <w:r w:rsidR="005C689A" w:rsidRPr="00E3455D">
        <w:rPr>
          <w:rFonts w:ascii="Times New Roman" w:hAnsi="Times New Roman"/>
          <w:sz w:val="24"/>
          <w:szCs w:val="24"/>
        </w:rPr>
        <w:t>.</w:t>
      </w:r>
      <w:proofErr w:type="gramEnd"/>
    </w:p>
    <w:p w:rsidR="003F0597" w:rsidRPr="00E3455D" w:rsidRDefault="003F0597" w:rsidP="003F0597">
      <w:pPr>
        <w:numPr>
          <w:ilvl w:val="0"/>
          <w:numId w:val="3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t>продолжить работу по обеспечению оснащения специализированным компьютерным оборудованием рабочих мест детей с особыми образовательными потребностями в рамках надомного обучения;</w:t>
      </w:r>
    </w:p>
    <w:p w:rsidR="003F0597" w:rsidRPr="00E3455D" w:rsidRDefault="003F0597" w:rsidP="003F0597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F0597" w:rsidRPr="00E3455D" w:rsidRDefault="003F0597" w:rsidP="003F0597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455D">
        <w:rPr>
          <w:rFonts w:ascii="Times New Roman" w:hAnsi="Times New Roman"/>
          <w:b/>
          <w:sz w:val="24"/>
          <w:szCs w:val="24"/>
        </w:rPr>
        <w:t>В системе национального образования:</w:t>
      </w:r>
    </w:p>
    <w:p w:rsidR="003F0597" w:rsidRPr="00E3455D" w:rsidRDefault="003F0597" w:rsidP="003F0597">
      <w:pPr>
        <w:numPr>
          <w:ilvl w:val="0"/>
          <w:numId w:val="6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t>обеспечить возможность реализации прав на обучение на родных языках, изучение родных языков народов Российской Федерации и государственных языков субъектов Российской Федерации;</w:t>
      </w:r>
    </w:p>
    <w:p w:rsidR="003F0597" w:rsidRPr="00E3455D" w:rsidRDefault="003F0597" w:rsidP="003F0597">
      <w:pPr>
        <w:numPr>
          <w:ilvl w:val="0"/>
          <w:numId w:val="6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t xml:space="preserve">осуществлять методическое сопровождение деятельности общеобразовательных организаций с родным языком обучения с учётом этнокультурных особенностей, поддержку изучения родных языков, культур и традиций народов, проживающих на территории </w:t>
      </w:r>
      <w:r w:rsidR="005C689A" w:rsidRPr="00E3455D">
        <w:rPr>
          <w:rFonts w:ascii="Times New Roman" w:hAnsi="Times New Roman"/>
          <w:sz w:val="24"/>
          <w:szCs w:val="24"/>
        </w:rPr>
        <w:t>района</w:t>
      </w:r>
      <w:r w:rsidRPr="00E3455D">
        <w:rPr>
          <w:rFonts w:ascii="Times New Roman" w:hAnsi="Times New Roman"/>
          <w:sz w:val="24"/>
          <w:szCs w:val="24"/>
        </w:rPr>
        <w:t>, в том числе в рамках дополнительного образования;</w:t>
      </w:r>
    </w:p>
    <w:p w:rsidR="003F0597" w:rsidRPr="00E3455D" w:rsidRDefault="005C689A" w:rsidP="003F0597">
      <w:pPr>
        <w:pStyle w:val="a5"/>
        <w:numPr>
          <w:ilvl w:val="0"/>
          <w:numId w:val="6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line="276" w:lineRule="auto"/>
        <w:ind w:left="0" w:firstLine="709"/>
        <w:jc w:val="both"/>
      </w:pPr>
      <w:r w:rsidRPr="00E3455D">
        <w:rPr>
          <w:rFonts w:eastAsia="Calibri"/>
          <w:lang w:eastAsia="en-US"/>
        </w:rPr>
        <w:t xml:space="preserve">принимать участие в </w:t>
      </w:r>
      <w:r w:rsidR="003F0597" w:rsidRPr="00E3455D">
        <w:rPr>
          <w:rFonts w:eastAsia="Calibri"/>
          <w:lang w:eastAsia="en-US"/>
        </w:rPr>
        <w:t>мероприятия</w:t>
      </w:r>
      <w:r w:rsidRPr="00E3455D">
        <w:rPr>
          <w:rFonts w:eastAsia="Calibri"/>
          <w:lang w:eastAsia="en-US"/>
        </w:rPr>
        <w:t>х</w:t>
      </w:r>
      <w:r w:rsidR="003F0597" w:rsidRPr="00E3455D">
        <w:rPr>
          <w:rFonts w:eastAsia="Calibri"/>
          <w:lang w:eastAsia="en-US"/>
        </w:rPr>
        <w:t xml:space="preserve"> по</w:t>
      </w:r>
      <w:r w:rsidR="003F0597" w:rsidRPr="00E3455D">
        <w:rPr>
          <w:rFonts w:eastAsia="Calibri"/>
          <w:lang w:val="tt-RU" w:eastAsia="en-US"/>
        </w:rPr>
        <w:t xml:space="preserve"> формированию на</w:t>
      </w:r>
      <w:r w:rsidR="003F0597" w:rsidRPr="00E3455D">
        <w:rPr>
          <w:rFonts w:eastAsia="Calibri"/>
          <w:lang w:eastAsia="en-US"/>
        </w:rPr>
        <w:t>ц</w:t>
      </w:r>
      <w:r w:rsidR="003F0597" w:rsidRPr="00E3455D">
        <w:rPr>
          <w:rFonts w:eastAsia="Calibri"/>
          <w:lang w:val="tt-RU" w:eastAsia="en-US"/>
        </w:rPr>
        <w:t xml:space="preserve">иональной </w:t>
      </w:r>
      <w:r w:rsidR="003F0597" w:rsidRPr="00E3455D">
        <w:rPr>
          <w:rFonts w:eastAsia="Calibri"/>
          <w:lang w:eastAsia="en-US"/>
        </w:rPr>
        <w:t>интеллектуально-духовной элиты совместно с Министерством молодежи Республики Татарстан и молодежным центром «С</w:t>
      </w:r>
      <w:r w:rsidR="003F0597" w:rsidRPr="00E3455D">
        <w:rPr>
          <w:rFonts w:eastAsia="Calibri"/>
          <w:lang w:val="tt-RU" w:eastAsia="en-US"/>
        </w:rPr>
        <w:t>әләт</w:t>
      </w:r>
      <w:r w:rsidR="003F0597" w:rsidRPr="00E3455D">
        <w:rPr>
          <w:rFonts w:eastAsia="Calibri"/>
          <w:lang w:eastAsia="en-US"/>
        </w:rPr>
        <w:t>»;</w:t>
      </w:r>
    </w:p>
    <w:p w:rsidR="003F0597" w:rsidRPr="00E3455D" w:rsidRDefault="003F0597" w:rsidP="003F0597">
      <w:pPr>
        <w:pStyle w:val="a5"/>
        <w:numPr>
          <w:ilvl w:val="0"/>
          <w:numId w:val="6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line="276" w:lineRule="auto"/>
        <w:ind w:left="0" w:firstLine="709"/>
        <w:jc w:val="both"/>
      </w:pPr>
      <w:r w:rsidRPr="00E3455D">
        <w:t>продолжить работу, в целях выявления и поддержки одарённых детей, по созданию условий для</w:t>
      </w:r>
      <w:r w:rsidRPr="00E3455D">
        <w:rPr>
          <w:lang w:val="tt-RU"/>
        </w:rPr>
        <w:t xml:space="preserve"> развития их способностей </w:t>
      </w:r>
      <w:r w:rsidR="005C689A" w:rsidRPr="00E3455D">
        <w:t xml:space="preserve">посредством </w:t>
      </w:r>
      <w:r w:rsidR="00E3455D" w:rsidRPr="00E3455D">
        <w:t xml:space="preserve">участия </w:t>
      </w:r>
      <w:r w:rsidR="00890EC7" w:rsidRPr="00E3455D">
        <w:t>в олимпиадах</w:t>
      </w:r>
      <w:r w:rsidRPr="00E3455D">
        <w:t xml:space="preserve"> и иных интелле</w:t>
      </w:r>
      <w:r w:rsidR="00E3455D" w:rsidRPr="00E3455D">
        <w:t>ктуальных и творческих конкурсах</w:t>
      </w:r>
      <w:r w:rsidRPr="00E3455D">
        <w:t xml:space="preserve"> на родных языках народов Поволжья.</w:t>
      </w:r>
    </w:p>
    <w:p w:rsidR="003F0597" w:rsidRPr="00E3455D" w:rsidRDefault="003F0597" w:rsidP="003F0597">
      <w:pPr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3F0597" w:rsidRPr="00E3455D" w:rsidRDefault="003F0597" w:rsidP="003F0597">
      <w:pPr>
        <w:tabs>
          <w:tab w:val="left" w:pos="-540"/>
          <w:tab w:val="left" w:pos="0"/>
          <w:tab w:val="left" w:pos="426"/>
          <w:tab w:val="left" w:pos="567"/>
          <w:tab w:val="left" w:pos="1134"/>
        </w:tabs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3455D">
        <w:rPr>
          <w:rFonts w:ascii="Times New Roman" w:hAnsi="Times New Roman"/>
          <w:b/>
          <w:sz w:val="24"/>
          <w:szCs w:val="24"/>
        </w:rPr>
        <w:t>В системе воспитания и дополнительного образования</w:t>
      </w:r>
      <w:r w:rsidRPr="00E3455D">
        <w:rPr>
          <w:rFonts w:ascii="Times New Roman" w:hAnsi="Times New Roman"/>
          <w:bCs/>
          <w:sz w:val="24"/>
          <w:szCs w:val="24"/>
        </w:rPr>
        <w:t>:</w:t>
      </w:r>
    </w:p>
    <w:p w:rsidR="003F0597" w:rsidRPr="00E3455D" w:rsidRDefault="003F0597" w:rsidP="003F0597">
      <w:pPr>
        <w:numPr>
          <w:ilvl w:val="0"/>
          <w:numId w:val="7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/>
        <w:ind w:left="0"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E3455D">
        <w:rPr>
          <w:rFonts w:ascii="Times New Roman" w:hAnsi="Times New Roman"/>
          <w:bCs/>
          <w:sz w:val="24"/>
          <w:szCs w:val="24"/>
        </w:rPr>
        <w:t>обеспечить реализацию федеральных инициатив в части приоритетности воспитательной составляющей в образовательном процессе через формирование ценностных ориентаций обучающихся с учетом требований нормативно-правовых документов, определяющих стратегические цели воспитательной работы;</w:t>
      </w:r>
    </w:p>
    <w:p w:rsidR="003F0597" w:rsidRPr="0029444D" w:rsidRDefault="00890EC7" w:rsidP="003F0597">
      <w:pPr>
        <w:numPr>
          <w:ilvl w:val="0"/>
          <w:numId w:val="7"/>
        </w:numPr>
        <w:tabs>
          <w:tab w:val="left" w:pos="-540"/>
          <w:tab w:val="left" w:pos="0"/>
          <w:tab w:val="left" w:pos="426"/>
          <w:tab w:val="left" w:pos="567"/>
          <w:tab w:val="left" w:pos="1134"/>
        </w:tabs>
        <w:spacing w:after="0"/>
        <w:ind w:left="0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3" w:name="_GoBack"/>
      <w:r w:rsidRPr="0029444D">
        <w:rPr>
          <w:rFonts w:ascii="Times New Roman" w:hAnsi="Times New Roman"/>
          <w:bCs/>
          <w:sz w:val="24"/>
          <w:szCs w:val="24"/>
        </w:rPr>
        <w:t xml:space="preserve">обеспечить участие в </w:t>
      </w:r>
      <w:r w:rsidRPr="0029444D">
        <w:rPr>
          <w:rFonts w:ascii="Times New Roman" w:hAnsi="Times New Roman"/>
          <w:sz w:val="24"/>
          <w:szCs w:val="24"/>
        </w:rPr>
        <w:t>мероприятиях</w:t>
      </w:r>
      <w:r w:rsidR="003F0597" w:rsidRPr="0029444D">
        <w:rPr>
          <w:rFonts w:ascii="Times New Roman" w:hAnsi="Times New Roman"/>
          <w:sz w:val="24"/>
          <w:szCs w:val="24"/>
        </w:rPr>
        <w:t xml:space="preserve"> на 2023–2025 годы по реализации </w:t>
      </w:r>
      <w:r w:rsidR="00E3455D" w:rsidRPr="0029444D">
        <w:rPr>
          <w:rFonts w:ascii="Times New Roman" w:hAnsi="Times New Roman"/>
          <w:sz w:val="24"/>
          <w:szCs w:val="24"/>
        </w:rPr>
        <w:t>положений Стратегии развития воспитания,</w:t>
      </w:r>
      <w:r w:rsidR="003F0597" w:rsidRPr="0029444D">
        <w:rPr>
          <w:rFonts w:ascii="Times New Roman" w:hAnsi="Times New Roman"/>
          <w:sz w:val="24"/>
          <w:szCs w:val="24"/>
        </w:rPr>
        <w:t xml:space="preserve"> обучающихся в Республике Татарстан</w:t>
      </w:r>
      <w:r w:rsidR="003F0597" w:rsidRPr="0029444D">
        <w:rPr>
          <w:rFonts w:ascii="Times New Roman" w:hAnsi="Times New Roman"/>
          <w:bCs/>
          <w:iCs/>
          <w:sz w:val="24"/>
          <w:szCs w:val="24"/>
          <w:shd w:val="clear" w:color="auto" w:fill="FFFFFF"/>
        </w:rPr>
        <w:t xml:space="preserve"> на 2015–2025 годы, </w:t>
      </w:r>
      <w:r w:rsidR="003F0597" w:rsidRPr="0029444D">
        <w:rPr>
          <w:rFonts w:ascii="Times New Roman" w:hAnsi="Times New Roman"/>
          <w:bCs/>
          <w:sz w:val="24"/>
          <w:szCs w:val="24"/>
        </w:rPr>
        <w:t>плана работы по реализации Концепции развития дополнительного образования детей до 2030 года</w:t>
      </w:r>
      <w:r w:rsidR="00E3455D" w:rsidRPr="0029444D">
        <w:rPr>
          <w:rFonts w:ascii="Times New Roman" w:hAnsi="Times New Roman"/>
          <w:bCs/>
          <w:sz w:val="24"/>
          <w:szCs w:val="24"/>
        </w:rPr>
        <w:t>.</w:t>
      </w:r>
      <w:r w:rsidR="003F0597" w:rsidRPr="0029444D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3"/>
    <w:p w:rsidR="003F0597" w:rsidRPr="00E3455D" w:rsidRDefault="003F0597" w:rsidP="003F0597">
      <w:pPr>
        <w:numPr>
          <w:ilvl w:val="0"/>
          <w:numId w:val="7"/>
        </w:numPr>
        <w:tabs>
          <w:tab w:val="left" w:pos="1134"/>
        </w:tabs>
        <w:spacing w:after="0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t>продолжить работу по формированию системы кадрового обеспечения дополнительного образования детей на основе программного подхода, включающего непрерывное повышение профессионального мастерства педагогических работников дополнительного образования детей, совместно с Республиканским центром внешкольной работы;</w:t>
      </w:r>
    </w:p>
    <w:p w:rsidR="003F0597" w:rsidRPr="00E3455D" w:rsidRDefault="003F0597" w:rsidP="007025F2">
      <w:pPr>
        <w:numPr>
          <w:ilvl w:val="0"/>
          <w:numId w:val="7"/>
        </w:numPr>
        <w:tabs>
          <w:tab w:val="left" w:pos="540"/>
          <w:tab w:val="left" w:pos="1134"/>
        </w:tabs>
        <w:spacing w:after="0"/>
        <w:ind w:left="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3455D">
        <w:rPr>
          <w:rFonts w:ascii="Times New Roman" w:hAnsi="Times New Roman"/>
          <w:sz w:val="24"/>
          <w:szCs w:val="24"/>
        </w:rPr>
        <w:t>организовать работу по исполнению плана мероприятий по профилактике правонарушений и преступлений среди несовершеннолетних с учетом положений Концепции развития системы профилактики безнадзорности и правонарушений на период до 2025 года совместно с исполнитель</w:t>
      </w:r>
      <w:r w:rsidR="00E3455D" w:rsidRPr="00E3455D">
        <w:rPr>
          <w:rFonts w:ascii="Times New Roman" w:hAnsi="Times New Roman"/>
          <w:sz w:val="24"/>
          <w:szCs w:val="24"/>
        </w:rPr>
        <w:t>ным комитетом</w:t>
      </w:r>
      <w:r w:rsidRPr="00E3455D">
        <w:rPr>
          <w:rFonts w:ascii="Times New Roman" w:hAnsi="Times New Roman"/>
          <w:sz w:val="24"/>
          <w:szCs w:val="24"/>
        </w:rPr>
        <w:t xml:space="preserve"> </w:t>
      </w:r>
      <w:r w:rsidR="00E3455D" w:rsidRPr="00E3455D">
        <w:rPr>
          <w:rFonts w:ascii="Times New Roman" w:hAnsi="Times New Roman"/>
          <w:sz w:val="24"/>
          <w:szCs w:val="24"/>
        </w:rPr>
        <w:t xml:space="preserve">Спасского муниципального </w:t>
      </w:r>
      <w:r w:rsidR="00890EC7" w:rsidRPr="00E3455D">
        <w:rPr>
          <w:rFonts w:ascii="Times New Roman" w:hAnsi="Times New Roman"/>
          <w:sz w:val="24"/>
          <w:szCs w:val="24"/>
        </w:rPr>
        <w:t>района.</w:t>
      </w:r>
    </w:p>
    <w:sectPr w:rsidR="003F0597" w:rsidRPr="00E3455D" w:rsidSect="001E4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F5991"/>
    <w:multiLevelType w:val="hybridMultilevel"/>
    <w:tmpl w:val="A246DE1C"/>
    <w:lvl w:ilvl="0" w:tplc="EBE4420A">
      <w:start w:val="48"/>
      <w:numFmt w:val="bullet"/>
      <w:lvlText w:val="–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28D3D75"/>
    <w:multiLevelType w:val="hybridMultilevel"/>
    <w:tmpl w:val="C0A4C454"/>
    <w:lvl w:ilvl="0" w:tplc="EBE4420A">
      <w:start w:val="48"/>
      <w:numFmt w:val="bullet"/>
      <w:lvlText w:val="–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352295D"/>
    <w:multiLevelType w:val="hybridMultilevel"/>
    <w:tmpl w:val="0B82E866"/>
    <w:lvl w:ilvl="0" w:tplc="86C23C7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E3C5647"/>
    <w:multiLevelType w:val="hybridMultilevel"/>
    <w:tmpl w:val="0A2A425C"/>
    <w:lvl w:ilvl="0" w:tplc="5E2C13A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E8D6EC3"/>
    <w:multiLevelType w:val="hybridMultilevel"/>
    <w:tmpl w:val="046863D4"/>
    <w:lvl w:ilvl="0" w:tplc="5088DC04">
      <w:numFmt w:val="bullet"/>
      <w:lvlText w:val=""/>
      <w:lvlJc w:val="left"/>
      <w:pPr>
        <w:ind w:left="280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7BE55B2">
      <w:numFmt w:val="bullet"/>
      <w:lvlText w:val="–"/>
      <w:lvlJc w:val="left"/>
      <w:pPr>
        <w:ind w:left="11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7206C14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3" w:tplc="BFCC9FA2">
      <w:numFmt w:val="bullet"/>
      <w:lvlText w:val="•"/>
      <w:lvlJc w:val="left"/>
      <w:pPr>
        <w:ind w:left="2257" w:hanging="284"/>
      </w:pPr>
      <w:rPr>
        <w:rFonts w:hint="default"/>
        <w:lang w:val="ru-RU" w:eastAsia="en-US" w:bidi="ar-SA"/>
      </w:rPr>
    </w:lvl>
    <w:lvl w:ilvl="4" w:tplc="BAD62BA6">
      <w:numFmt w:val="bullet"/>
      <w:lvlText w:val="•"/>
      <w:lvlJc w:val="left"/>
      <w:pPr>
        <w:ind w:left="3246" w:hanging="284"/>
      </w:pPr>
      <w:rPr>
        <w:rFonts w:hint="default"/>
        <w:lang w:val="ru-RU" w:eastAsia="en-US" w:bidi="ar-SA"/>
      </w:rPr>
    </w:lvl>
    <w:lvl w:ilvl="5" w:tplc="C6122A56">
      <w:numFmt w:val="bullet"/>
      <w:lvlText w:val="•"/>
      <w:lvlJc w:val="left"/>
      <w:pPr>
        <w:ind w:left="4235" w:hanging="284"/>
      </w:pPr>
      <w:rPr>
        <w:rFonts w:hint="default"/>
        <w:lang w:val="ru-RU" w:eastAsia="en-US" w:bidi="ar-SA"/>
      </w:rPr>
    </w:lvl>
    <w:lvl w:ilvl="6" w:tplc="86140E9C">
      <w:numFmt w:val="bullet"/>
      <w:lvlText w:val="•"/>
      <w:lvlJc w:val="left"/>
      <w:pPr>
        <w:ind w:left="5224" w:hanging="284"/>
      </w:pPr>
      <w:rPr>
        <w:rFonts w:hint="default"/>
        <w:lang w:val="ru-RU" w:eastAsia="en-US" w:bidi="ar-SA"/>
      </w:rPr>
    </w:lvl>
    <w:lvl w:ilvl="7" w:tplc="D88C1B94">
      <w:numFmt w:val="bullet"/>
      <w:lvlText w:val="•"/>
      <w:lvlJc w:val="left"/>
      <w:pPr>
        <w:ind w:left="6213" w:hanging="284"/>
      </w:pPr>
      <w:rPr>
        <w:rFonts w:hint="default"/>
        <w:lang w:val="ru-RU" w:eastAsia="en-US" w:bidi="ar-SA"/>
      </w:rPr>
    </w:lvl>
    <w:lvl w:ilvl="8" w:tplc="3EF8FA6A">
      <w:numFmt w:val="bullet"/>
      <w:lvlText w:val="•"/>
      <w:lvlJc w:val="left"/>
      <w:pPr>
        <w:ind w:left="7202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F130C3E"/>
    <w:multiLevelType w:val="hybridMultilevel"/>
    <w:tmpl w:val="FB0C8D30"/>
    <w:lvl w:ilvl="0" w:tplc="EBE4420A">
      <w:start w:val="48"/>
      <w:numFmt w:val="bullet"/>
      <w:lvlText w:val="–"/>
      <w:lvlJc w:val="left"/>
      <w:pPr>
        <w:ind w:left="150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6" w15:restartNumberingAfterBreak="0">
    <w:nsid w:val="5C6B424D"/>
    <w:multiLevelType w:val="hybridMultilevel"/>
    <w:tmpl w:val="74FEAAD4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577"/>
    <w:rsid w:val="00094F2F"/>
    <w:rsid w:val="000A7943"/>
    <w:rsid w:val="000F2577"/>
    <w:rsid w:val="00120EB1"/>
    <w:rsid w:val="001523A4"/>
    <w:rsid w:val="00156642"/>
    <w:rsid w:val="001973BF"/>
    <w:rsid w:val="001E490D"/>
    <w:rsid w:val="001F054B"/>
    <w:rsid w:val="002106DD"/>
    <w:rsid w:val="00270C72"/>
    <w:rsid w:val="0029444D"/>
    <w:rsid w:val="002E4A22"/>
    <w:rsid w:val="003301DB"/>
    <w:rsid w:val="003D1EBB"/>
    <w:rsid w:val="003F0597"/>
    <w:rsid w:val="004267B3"/>
    <w:rsid w:val="004361B4"/>
    <w:rsid w:val="005510F6"/>
    <w:rsid w:val="005A1E7D"/>
    <w:rsid w:val="005C689A"/>
    <w:rsid w:val="005D58B1"/>
    <w:rsid w:val="00614AF2"/>
    <w:rsid w:val="00696824"/>
    <w:rsid w:val="006D718E"/>
    <w:rsid w:val="007765F7"/>
    <w:rsid w:val="00786034"/>
    <w:rsid w:val="007D2B98"/>
    <w:rsid w:val="00890EC7"/>
    <w:rsid w:val="008C17FA"/>
    <w:rsid w:val="0091528A"/>
    <w:rsid w:val="009606AC"/>
    <w:rsid w:val="00A0025C"/>
    <w:rsid w:val="00A35CB1"/>
    <w:rsid w:val="00A37829"/>
    <w:rsid w:val="00B77DC2"/>
    <w:rsid w:val="00B839E3"/>
    <w:rsid w:val="00BB4069"/>
    <w:rsid w:val="00BD1F70"/>
    <w:rsid w:val="00BF4F4F"/>
    <w:rsid w:val="00C43E31"/>
    <w:rsid w:val="00C6391F"/>
    <w:rsid w:val="00CA4189"/>
    <w:rsid w:val="00CC000A"/>
    <w:rsid w:val="00DB4748"/>
    <w:rsid w:val="00E3455D"/>
    <w:rsid w:val="00E43508"/>
    <w:rsid w:val="00E907E4"/>
    <w:rsid w:val="00E91A8E"/>
    <w:rsid w:val="00ED773B"/>
    <w:rsid w:val="00F607DB"/>
    <w:rsid w:val="00F61B78"/>
    <w:rsid w:val="00FC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807F"/>
  <w15:docId w15:val="{4DCE7B29-07D1-442D-8270-E78469680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57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3F059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6DD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3F059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3F059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3F059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3F05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8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Шимина ЛЛ</dc:creator>
  <cp:lastModifiedBy>Zam</cp:lastModifiedBy>
  <cp:revision>2</cp:revision>
  <cp:lastPrinted>2021-08-20T12:55:00Z</cp:lastPrinted>
  <dcterms:created xsi:type="dcterms:W3CDTF">2022-08-22T03:11:00Z</dcterms:created>
  <dcterms:modified xsi:type="dcterms:W3CDTF">2022-08-22T03:11:00Z</dcterms:modified>
</cp:coreProperties>
</file>